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               </w:t>
      </w:r>
      <w:r w:rsidR="00674205">
        <w:rPr>
          <w:b/>
        </w:rPr>
        <w:t xml:space="preserve">                              </w:t>
      </w:r>
      <w:r w:rsidR="003729DF">
        <w:rPr>
          <w:b/>
          <w:lang w:val="en-US"/>
        </w:rPr>
        <w:t xml:space="preserve">    28</w:t>
      </w:r>
      <w:r w:rsidR="001C6815">
        <w:rPr>
          <w:b/>
        </w:rPr>
        <w:t xml:space="preserve">  июня</w:t>
      </w:r>
      <w:r w:rsidR="007D0DF8">
        <w:rPr>
          <w:b/>
        </w:rPr>
        <w:t xml:space="preserve"> </w:t>
      </w:r>
      <w:r>
        <w:rPr>
          <w:b/>
        </w:rPr>
        <w:t xml:space="preserve">     периодическое печатное издание Совета депутатов                  </w:t>
      </w:r>
      <w:r w:rsidR="00036523">
        <w:rPr>
          <w:b/>
        </w:rPr>
        <w:t xml:space="preserve">                            2016</w:t>
      </w:r>
      <w:r>
        <w:rPr>
          <w:b/>
        </w:rPr>
        <w:t>г.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муниципального образования Малокрасноярского сельсовета        </w:t>
      </w:r>
    </w:p>
    <w:p w:rsidR="000F1425" w:rsidRDefault="000F1425" w:rsidP="000F1425">
      <w:pPr>
        <w:rPr>
          <w:b/>
        </w:rPr>
      </w:pPr>
      <w:r>
        <w:rPr>
          <w:b/>
          <w:u w:val="single"/>
        </w:rPr>
        <w:t>Кыштовского района Новосибирской области___________</w:t>
      </w:r>
      <w:r w:rsidR="00674205">
        <w:rPr>
          <w:b/>
          <w:u w:val="single"/>
        </w:rPr>
        <w:t>__</w:t>
      </w:r>
      <w:r w:rsidR="003729DF">
        <w:rPr>
          <w:b/>
          <w:u w:val="single"/>
        </w:rPr>
        <w:t>_                         №_</w:t>
      </w:r>
      <w:r w:rsidR="003729DF">
        <w:rPr>
          <w:b/>
          <w:u w:val="single"/>
          <w:lang w:val="en-US"/>
        </w:rPr>
        <w:t>22</w:t>
      </w:r>
      <w:r>
        <w:rPr>
          <w:b/>
          <w:u w:val="single"/>
        </w:rPr>
        <w:t xml:space="preserve">_                           </w:t>
      </w:r>
    </w:p>
    <w:p w:rsidR="000F1425" w:rsidRDefault="000F1425" w:rsidP="000F1425">
      <w:pPr>
        <w:rPr>
          <w:b/>
        </w:rPr>
      </w:pPr>
      <w:r>
        <w:rPr>
          <w:b/>
        </w:rPr>
        <w:t xml:space="preserve">«МАЛОКРАСНОЯРСКИЙ  ВЕСТНИК»               </w:t>
      </w:r>
    </w:p>
    <w:p w:rsidR="007E4EDD" w:rsidRPr="007E4EDD" w:rsidRDefault="000F1425" w:rsidP="007E4EDD">
      <w:pPr>
        <w:rPr>
          <w:b/>
          <w:u w:val="single"/>
          <w:lang w:val="en-US"/>
        </w:rPr>
      </w:pPr>
      <w:r>
        <w:rPr>
          <w:b/>
          <w:u w:val="single"/>
        </w:rPr>
        <w:t>ОСНОВАН   25.04.2008г.                                                                   бесплатный________</w:t>
      </w:r>
      <w:r>
        <w:rPr>
          <w:b/>
          <w:bCs/>
          <w:i/>
          <w:iCs/>
        </w:rPr>
        <w:t xml:space="preserve"> </w:t>
      </w:r>
    </w:p>
    <w:p w:rsidR="003729DF" w:rsidRPr="003729DF" w:rsidRDefault="003729DF" w:rsidP="003729DF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3729DF">
        <w:rPr>
          <w:rFonts w:eastAsia="Calibri"/>
          <w:b/>
          <w:sz w:val="28"/>
          <w:szCs w:val="28"/>
          <w:lang w:eastAsia="en-US"/>
        </w:rPr>
        <w:t>ПРОКУРАТУРА РАЗЪЯСНЯЕТ…</w:t>
      </w:r>
    </w:p>
    <w:p w:rsidR="003729DF" w:rsidRPr="003729DF" w:rsidRDefault="003729DF" w:rsidP="003729DF">
      <w:pPr>
        <w:ind w:firstLine="709"/>
        <w:jc w:val="center"/>
        <w:rPr>
          <w:rFonts w:eastAsia="Calibri"/>
          <w:sz w:val="28"/>
          <w:szCs w:val="28"/>
          <w:lang w:eastAsia="en-US"/>
        </w:rPr>
      </w:pPr>
    </w:p>
    <w:p w:rsidR="003729DF" w:rsidRPr="003729DF" w:rsidRDefault="003729DF" w:rsidP="003729DF">
      <w:pPr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>О противодействии коррупции</w:t>
      </w:r>
    </w:p>
    <w:p w:rsidR="003729DF" w:rsidRPr="003729DF" w:rsidRDefault="003729DF" w:rsidP="003729DF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729DF" w:rsidRPr="003729DF" w:rsidRDefault="003729DF" w:rsidP="003729D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>Федеральным законом от 05.10.2015 № 285-ФЗ внесены изменения в отдельные законодательные акты Российской Федерации в части установления обязанности лиц, замещающих государственные должности Российской Федерации, государственные должности субъектов Российской Федерации, муниципальные должности и осуществляющие свои полномочия на постоянной основе,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такого конфликта.</w:t>
      </w:r>
    </w:p>
    <w:p w:rsidR="003729DF" w:rsidRPr="003729DF" w:rsidRDefault="003729DF" w:rsidP="003729D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>В частности, изменений коснулись  понятия «конфликт интересов» и «личная заинтересованность».</w:t>
      </w:r>
    </w:p>
    <w:p w:rsidR="003729DF" w:rsidRPr="003729DF" w:rsidRDefault="003729DF" w:rsidP="003729D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>Так, под конфликтом интересов понимается ситуация, когда личная заинтересованность (прямая или косвенная) лица, замещающего должность, пребывание в которой обязывает это лицо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3729DF" w:rsidRPr="003729DF" w:rsidRDefault="003729DF" w:rsidP="003729D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>Личной заинтересованностью считается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указанным лицом или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это лицо или его родственники связаны имущественными, корпоративными или иными близкими отношениями.</w:t>
      </w:r>
    </w:p>
    <w:p w:rsidR="003729DF" w:rsidRPr="003729DF" w:rsidRDefault="003729DF" w:rsidP="003729DF">
      <w:pPr>
        <w:rPr>
          <w:rFonts w:eastAsia="Calibri"/>
          <w:sz w:val="28"/>
          <w:szCs w:val="28"/>
          <w:lang w:eastAsia="en-US"/>
        </w:rPr>
      </w:pPr>
    </w:p>
    <w:p w:rsidR="003729DF" w:rsidRPr="003729DF" w:rsidRDefault="003729DF" w:rsidP="003729DF">
      <w:pPr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 xml:space="preserve">Прокурор Кыштовского района </w:t>
      </w:r>
    </w:p>
    <w:p w:rsidR="003729DF" w:rsidRPr="003729DF" w:rsidRDefault="003729DF" w:rsidP="003729DF">
      <w:pPr>
        <w:rPr>
          <w:rFonts w:eastAsia="Calibri"/>
          <w:sz w:val="28"/>
          <w:szCs w:val="28"/>
          <w:lang w:eastAsia="en-US"/>
        </w:rPr>
      </w:pPr>
      <w:r w:rsidRPr="003729DF">
        <w:rPr>
          <w:rFonts w:eastAsia="Calibri"/>
          <w:sz w:val="28"/>
          <w:szCs w:val="28"/>
          <w:lang w:eastAsia="en-US"/>
        </w:rPr>
        <w:t xml:space="preserve">старший советник юстиции                                            </w:t>
      </w:r>
      <w:r>
        <w:rPr>
          <w:rFonts w:eastAsia="Calibri"/>
          <w:sz w:val="28"/>
          <w:szCs w:val="28"/>
          <w:lang w:eastAsia="en-US"/>
        </w:rPr>
        <w:t xml:space="preserve">   </w:t>
      </w:r>
      <w:r w:rsidRPr="003729DF">
        <w:rPr>
          <w:rFonts w:eastAsia="Calibri"/>
          <w:sz w:val="28"/>
          <w:szCs w:val="28"/>
          <w:lang w:eastAsia="en-US"/>
        </w:rPr>
        <w:t xml:space="preserve">     Д.П. Остапенко</w:t>
      </w:r>
    </w:p>
    <w:p w:rsidR="003729DF" w:rsidRPr="003729DF" w:rsidRDefault="003729DF" w:rsidP="003729DF">
      <w:pPr>
        <w:rPr>
          <w:rFonts w:eastAsia="Calibri"/>
          <w:sz w:val="28"/>
          <w:szCs w:val="28"/>
          <w:lang w:eastAsia="en-US"/>
        </w:rPr>
      </w:pPr>
    </w:p>
    <w:p w:rsidR="003729DF" w:rsidRPr="003729DF" w:rsidRDefault="003729DF" w:rsidP="003729DF">
      <w:pPr>
        <w:rPr>
          <w:rFonts w:eastAsia="Calibri"/>
          <w:b/>
          <w:sz w:val="28"/>
          <w:szCs w:val="28"/>
          <w:lang w:val="en-US" w:eastAsia="en-US"/>
        </w:rPr>
      </w:pPr>
    </w:p>
    <w:p w:rsidR="007E4EDD" w:rsidRPr="00F846D0" w:rsidRDefault="007E4EDD" w:rsidP="007E4EDD">
      <w:pPr>
        <w:jc w:val="both"/>
        <w:rPr>
          <w:bCs/>
          <w:iCs/>
        </w:rPr>
      </w:pPr>
    </w:p>
    <w:p w:rsidR="007E4EDD" w:rsidRDefault="007E4EDD" w:rsidP="007E4EDD">
      <w:pPr>
        <w:pBdr>
          <w:top w:val="single" w:sz="4" w:space="1" w:color="auto"/>
        </w:pBdr>
        <w:jc w:val="center"/>
      </w:pPr>
    </w:p>
    <w:p w:rsidR="007E4EDD" w:rsidRPr="000F1425" w:rsidRDefault="007E4EDD" w:rsidP="007E4EDD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="MS Mincho"/>
          <w:sz w:val="22"/>
          <w:szCs w:val="22"/>
        </w:rPr>
        <w:t xml:space="preserve"> «Малокрасноярский Вестник»   </w:t>
      </w:r>
      <w:r w:rsidR="003729DF">
        <w:rPr>
          <w:rFonts w:eastAsia="MS Mincho"/>
          <w:sz w:val="22"/>
          <w:szCs w:val="22"/>
          <w:lang w:val="en-US"/>
        </w:rPr>
        <w:t>28</w:t>
      </w:r>
      <w:r>
        <w:rPr>
          <w:rFonts w:eastAsia="MS Mincho"/>
          <w:sz w:val="22"/>
          <w:szCs w:val="22"/>
        </w:rPr>
        <w:t xml:space="preserve"> </w:t>
      </w:r>
      <w:r>
        <w:rPr>
          <w:rFonts w:eastAsia="MS Mincho"/>
          <w:sz w:val="22"/>
          <w:szCs w:val="22"/>
          <w:lang w:val="en-US"/>
        </w:rPr>
        <w:t xml:space="preserve"> </w:t>
      </w:r>
      <w:r w:rsidR="001C6815">
        <w:rPr>
          <w:rFonts w:eastAsia="MS Mincho"/>
          <w:sz w:val="22"/>
          <w:szCs w:val="22"/>
        </w:rPr>
        <w:t>июня</w:t>
      </w:r>
      <w:r>
        <w:rPr>
          <w:rFonts w:eastAsia="MS Mincho"/>
          <w:sz w:val="22"/>
          <w:szCs w:val="22"/>
        </w:rPr>
        <w:t xml:space="preserve">  2016г.                                                   тираж 5 экз.                         </w:t>
      </w:r>
    </w:p>
    <w:p w:rsidR="007E4EDD" w:rsidRPr="003729DF" w:rsidRDefault="007E4EDD" w:rsidP="007E4EDD">
      <w:pPr>
        <w:rPr>
          <w:sz w:val="22"/>
          <w:szCs w:val="22"/>
          <w:lang w:val="en-US"/>
        </w:rPr>
        <w:sectPr w:rsidR="007E4EDD" w:rsidRPr="003729DF" w:rsidSect="001C681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rFonts w:eastAsia="MS Mincho"/>
          <w:sz w:val="22"/>
          <w:szCs w:val="22"/>
        </w:rPr>
        <w:t>Адрес издателя: 632277 НСО Кыштовский район</w:t>
      </w:r>
      <w:r>
        <w:rPr>
          <w:sz w:val="22"/>
          <w:szCs w:val="22"/>
        </w:rPr>
        <w:t xml:space="preserve">  </w:t>
      </w:r>
      <w:r>
        <w:rPr>
          <w:rFonts w:eastAsia="MS Mincho"/>
          <w:sz w:val="22"/>
          <w:szCs w:val="22"/>
        </w:rPr>
        <w:t xml:space="preserve">с. Малокрасноярка ул.Школьная, 4  тел. 32-430 </w:t>
      </w:r>
      <w:r w:rsidR="003729DF">
        <w:rPr>
          <w:rFonts w:eastAsia="MS Mincho"/>
          <w:sz w:val="22"/>
          <w:szCs w:val="22"/>
          <w:u w:val="single"/>
        </w:rPr>
        <w:t xml:space="preserve">          </w:t>
      </w:r>
      <w:bookmarkStart w:id="0" w:name="_GoBack"/>
      <w:bookmarkEnd w:id="0"/>
    </w:p>
    <w:p w:rsidR="00252289" w:rsidRPr="003729DF" w:rsidRDefault="00252289">
      <w:pPr>
        <w:rPr>
          <w:lang w:val="en-US"/>
        </w:rPr>
      </w:pPr>
    </w:p>
    <w:sectPr w:rsidR="00252289" w:rsidRPr="003729DF" w:rsidSect="00732D04">
      <w:pgSz w:w="11906" w:h="16838"/>
      <w:pgMar w:top="720" w:right="720" w:bottom="141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66C" w:rsidRDefault="00B2266C" w:rsidP="00732D04">
      <w:r>
        <w:separator/>
      </w:r>
    </w:p>
  </w:endnote>
  <w:endnote w:type="continuationSeparator" w:id="0">
    <w:p w:rsidR="00B2266C" w:rsidRDefault="00B2266C" w:rsidP="00732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66C" w:rsidRDefault="00B2266C" w:rsidP="00732D04">
      <w:r>
        <w:separator/>
      </w:r>
    </w:p>
  </w:footnote>
  <w:footnote w:type="continuationSeparator" w:id="0">
    <w:p w:rsidR="00B2266C" w:rsidRDefault="00B2266C" w:rsidP="00732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422F8"/>
    <w:multiLevelType w:val="hybridMultilevel"/>
    <w:tmpl w:val="0E46F7E2"/>
    <w:lvl w:ilvl="0" w:tplc="8B1C2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215F68C6"/>
    <w:multiLevelType w:val="multilevel"/>
    <w:tmpl w:val="81BEC1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9CE6E80"/>
    <w:multiLevelType w:val="hybridMultilevel"/>
    <w:tmpl w:val="50C654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AA6473"/>
    <w:multiLevelType w:val="hybridMultilevel"/>
    <w:tmpl w:val="0DD61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7525A4"/>
    <w:multiLevelType w:val="multilevel"/>
    <w:tmpl w:val="855699C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25"/>
    <w:rsid w:val="00036523"/>
    <w:rsid w:val="000B430B"/>
    <w:rsid w:val="000F1425"/>
    <w:rsid w:val="001C6815"/>
    <w:rsid w:val="001E4D3C"/>
    <w:rsid w:val="00252289"/>
    <w:rsid w:val="003729DF"/>
    <w:rsid w:val="004E5CF8"/>
    <w:rsid w:val="00674205"/>
    <w:rsid w:val="00681032"/>
    <w:rsid w:val="00707D89"/>
    <w:rsid w:val="00732D04"/>
    <w:rsid w:val="007D0DF8"/>
    <w:rsid w:val="007E4EDD"/>
    <w:rsid w:val="00835CCD"/>
    <w:rsid w:val="00894474"/>
    <w:rsid w:val="008F2764"/>
    <w:rsid w:val="00976F36"/>
    <w:rsid w:val="00A16C7D"/>
    <w:rsid w:val="00AE5E11"/>
    <w:rsid w:val="00B2266C"/>
    <w:rsid w:val="00D308AC"/>
    <w:rsid w:val="00DA4CDB"/>
    <w:rsid w:val="00E06088"/>
    <w:rsid w:val="00EA0E22"/>
    <w:rsid w:val="00F846D0"/>
    <w:rsid w:val="00FD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1425"/>
    <w:rPr>
      <w:color w:val="0000FF"/>
      <w:u w:val="single"/>
    </w:rPr>
  </w:style>
  <w:style w:type="paragraph" w:styleId="a4">
    <w:name w:val="footnote text"/>
    <w:basedOn w:val="a"/>
    <w:link w:val="a5"/>
    <w:uiPriority w:val="99"/>
    <w:semiHidden/>
    <w:unhideWhenUsed/>
    <w:rsid w:val="00732D04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32D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nhideWhenUsed/>
    <w:rsid w:val="00732D04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24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2016-06-21T04:31:00Z</cp:lastPrinted>
  <dcterms:created xsi:type="dcterms:W3CDTF">2015-03-31T09:09:00Z</dcterms:created>
  <dcterms:modified xsi:type="dcterms:W3CDTF">2016-06-28T03:20:00Z</dcterms:modified>
</cp:coreProperties>
</file>